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DABF" w14:textId="44325342" w:rsidR="00BF6628" w:rsidRDefault="005B075D" w:rsidP="005B075D">
      <w:pPr>
        <w:pStyle w:val="Heading1"/>
      </w:pPr>
      <w:r>
        <w:t>Noise Awareness</w:t>
      </w:r>
      <w:r w:rsidR="00E23E37">
        <w:t xml:space="preserve"> </w:t>
      </w:r>
      <w:r w:rsidR="003645B4">
        <w:t xml:space="preserve">Information </w:t>
      </w:r>
      <w:r w:rsidR="00E23E37">
        <w:t>For the CERN Data Centre</w:t>
      </w:r>
    </w:p>
    <w:p w14:paraId="78BAE4D9" w14:textId="34EA548A" w:rsidR="004F48BB" w:rsidRDefault="004F48BB" w:rsidP="004F48BB">
      <w:pPr>
        <w:pStyle w:val="Heading2"/>
      </w:pPr>
      <w:r>
        <w:t>Introduction</w:t>
      </w:r>
    </w:p>
    <w:p w14:paraId="161AB62B" w14:textId="731E7A70" w:rsidR="005B075D" w:rsidRDefault="005B075D" w:rsidP="00185831">
      <w:pPr>
        <w:jc w:val="both"/>
      </w:pPr>
      <w:r>
        <w:t>Due to the measured noise levels in the Data Centre computer rooms the decision has been take</w:t>
      </w:r>
      <w:r w:rsidR="00185831">
        <w:t>n by HSE</w:t>
      </w:r>
      <w:r>
        <w:t xml:space="preserve"> to make the wearing of ear protectors compulsory for all people entering the computer rooms</w:t>
      </w:r>
      <w:r w:rsidR="00185831">
        <w:t xml:space="preserve"> to comply with the CERN Safety Rule</w:t>
      </w:r>
      <w:r>
        <w:t xml:space="preserve">. The only exception to this rule is for </w:t>
      </w:r>
      <w:r w:rsidR="00C23C03">
        <w:t xml:space="preserve">guides and </w:t>
      </w:r>
      <w:r>
        <w:t xml:space="preserve">visitors, who nonetheless </w:t>
      </w:r>
      <w:r w:rsidR="00D6561F">
        <w:t>should</w:t>
      </w:r>
      <w:r>
        <w:t xml:space="preserve"> be given the choice to wear them too.</w:t>
      </w:r>
      <w:r w:rsidR="003F72C7">
        <w:t xml:space="preserve"> This short document is intended to inform</w:t>
      </w:r>
      <w:r w:rsidR="00D6561F">
        <w:t xml:space="preserve"> you on the potential risks on </w:t>
      </w:r>
      <w:r w:rsidR="00185831">
        <w:t xml:space="preserve">your </w:t>
      </w:r>
      <w:r w:rsidR="00D6561F">
        <w:t>health</w:t>
      </w:r>
      <w:r w:rsidR="00185831">
        <w:t xml:space="preserve"> of exposure to</w:t>
      </w:r>
      <w:r w:rsidR="003F72C7">
        <w:t xml:space="preserve"> a noisy environment</w:t>
      </w:r>
      <w:r w:rsidR="00D6561F">
        <w:t xml:space="preserve">, as well as, </w:t>
      </w:r>
      <w:r w:rsidR="003F72C7">
        <w:t xml:space="preserve">information </w:t>
      </w:r>
      <w:r w:rsidR="00D6561F">
        <w:t>related to</w:t>
      </w:r>
      <w:r w:rsidR="003F72C7">
        <w:t xml:space="preserve"> the differing protective ear wear </w:t>
      </w:r>
      <w:r w:rsidR="00D6561F">
        <w:t>recommended</w:t>
      </w:r>
      <w:r w:rsidR="003F72C7">
        <w:t>.</w:t>
      </w:r>
    </w:p>
    <w:p w14:paraId="1BAE19CB" w14:textId="1CBA07C7" w:rsidR="00E25737" w:rsidRDefault="004F48BB" w:rsidP="004F48BB">
      <w:pPr>
        <w:pStyle w:val="Heading2"/>
      </w:pPr>
      <w:r>
        <w:t xml:space="preserve">Noise </w:t>
      </w:r>
      <w:r w:rsidR="00E25737">
        <w:t>Risks</w:t>
      </w:r>
    </w:p>
    <w:p w14:paraId="7B8443D5" w14:textId="2ECA0A86" w:rsidR="007B6C1A" w:rsidRDefault="002A3F52" w:rsidP="00185831">
      <w:pPr>
        <w:jc w:val="both"/>
      </w:pPr>
      <w:r>
        <w:t xml:space="preserve">As well as performing </w:t>
      </w:r>
      <w:r w:rsidR="00D03D0A">
        <w:t xml:space="preserve">irreversible </w:t>
      </w:r>
      <w:r>
        <w:t>harm to hearing, exposure to a nois</w:t>
      </w:r>
      <w:r w:rsidR="00D03D0A">
        <w:t xml:space="preserve">y environment can also lead to </w:t>
      </w:r>
      <w:r w:rsidR="00185831">
        <w:t xml:space="preserve">adverse </w:t>
      </w:r>
      <w:r>
        <w:t xml:space="preserve">effects on the nervous, cardiovascular and digestive systems as well as leading to tiredness and stress. The defined noise level at which an effect on health </w:t>
      </w:r>
      <w:r w:rsidR="00185831">
        <w:t>begins</w:t>
      </w:r>
      <w:r>
        <w:t xml:space="preserve"> is 80 </w:t>
      </w:r>
      <w:proofErr w:type="gramStart"/>
      <w:r>
        <w:t>dB(</w:t>
      </w:r>
      <w:proofErr w:type="gramEnd"/>
      <w:r>
        <w:t xml:space="preserve">A). In the computer rooms levels </w:t>
      </w:r>
      <w:r w:rsidR="00185831">
        <w:t xml:space="preserve">of </w:t>
      </w:r>
      <w:r>
        <w:t xml:space="preserve">up to 85 </w:t>
      </w:r>
      <w:proofErr w:type="gramStart"/>
      <w:r>
        <w:t>dB(</w:t>
      </w:r>
      <w:proofErr w:type="gramEnd"/>
      <w:r>
        <w:t>A) have been measured and as such the requirements to wear protective ear wear</w:t>
      </w:r>
      <w:r w:rsidR="00185831">
        <w:t xml:space="preserve"> to comply with the CERN Safety R</w:t>
      </w:r>
      <w:r w:rsidR="007918F8">
        <w:t>ules</w:t>
      </w:r>
      <w:r w:rsidR="00DE04B6">
        <w:t xml:space="preserve"> </w:t>
      </w:r>
      <w:r w:rsidR="00185831">
        <w:t xml:space="preserve">related to </w:t>
      </w:r>
      <w:r w:rsidR="00DE04B6">
        <w:t>noise exposure</w:t>
      </w:r>
      <w:r>
        <w:t>.</w:t>
      </w:r>
    </w:p>
    <w:p w14:paraId="5AA8E383" w14:textId="7EF6AA2B" w:rsidR="00400308" w:rsidRDefault="00185831" w:rsidP="00C23647">
      <w:pPr>
        <w:jc w:val="both"/>
      </w:pPr>
      <w:r>
        <w:t>To give an indication of the noise level in the computer rooms s</w:t>
      </w:r>
      <w:r w:rsidR="00400308">
        <w:t>ome example noise levels</w:t>
      </w:r>
      <w:r>
        <w:t xml:space="preserve"> are given below</w:t>
      </w:r>
      <w:r w:rsidR="00400308">
        <w:t>:</w:t>
      </w:r>
    </w:p>
    <w:p w14:paraId="1C2D0BFB" w14:textId="33BB1B44" w:rsidR="00400308" w:rsidRDefault="00400308" w:rsidP="00400308">
      <w:pPr>
        <w:pStyle w:val="ListParagraph"/>
        <w:numPr>
          <w:ilvl w:val="0"/>
          <w:numId w:val="1"/>
        </w:numPr>
      </w:pPr>
      <w:r>
        <w:t xml:space="preserve">0 </w:t>
      </w:r>
      <w:proofErr w:type="gramStart"/>
      <w:r>
        <w:t>dB(</w:t>
      </w:r>
      <w:proofErr w:type="gramEnd"/>
      <w:r>
        <w:t>A) – start of audible range</w:t>
      </w:r>
    </w:p>
    <w:p w14:paraId="1E31654F" w14:textId="3269DAED" w:rsidR="00400308" w:rsidRDefault="00400308" w:rsidP="00400308">
      <w:pPr>
        <w:pStyle w:val="ListParagraph"/>
        <w:numPr>
          <w:ilvl w:val="0"/>
          <w:numId w:val="1"/>
        </w:numPr>
      </w:pPr>
      <w:r>
        <w:t xml:space="preserve">Respiration – 15 </w:t>
      </w:r>
      <w:proofErr w:type="gramStart"/>
      <w:r>
        <w:t>dB(</w:t>
      </w:r>
      <w:proofErr w:type="gramEnd"/>
      <w:r>
        <w:t>A)</w:t>
      </w:r>
    </w:p>
    <w:p w14:paraId="75DD8F7C" w14:textId="54280414" w:rsidR="00400308" w:rsidRDefault="00400308" w:rsidP="00400308">
      <w:pPr>
        <w:pStyle w:val="ListParagraph"/>
        <w:numPr>
          <w:ilvl w:val="0"/>
          <w:numId w:val="1"/>
        </w:numPr>
      </w:pPr>
      <w:r>
        <w:t xml:space="preserve">Normal conversation – 60 </w:t>
      </w:r>
      <w:proofErr w:type="gramStart"/>
      <w:r>
        <w:t>dB(</w:t>
      </w:r>
      <w:proofErr w:type="gramEnd"/>
      <w:r>
        <w:t>A)</w:t>
      </w:r>
    </w:p>
    <w:p w14:paraId="1714AEB9" w14:textId="77777777" w:rsidR="00400308" w:rsidRPr="00A744F7" w:rsidRDefault="00400308" w:rsidP="00400308">
      <w:pPr>
        <w:pStyle w:val="ListParagraph"/>
        <w:numPr>
          <w:ilvl w:val="0"/>
          <w:numId w:val="1"/>
        </w:numPr>
        <w:rPr>
          <w:color w:val="FF0000"/>
        </w:rPr>
      </w:pPr>
      <w:r w:rsidRPr="00A744F7">
        <w:rPr>
          <w:color w:val="FF0000"/>
        </w:rPr>
        <w:t xml:space="preserve">Petrol lawn mower – 85 </w:t>
      </w:r>
      <w:proofErr w:type="gramStart"/>
      <w:r w:rsidRPr="00A744F7">
        <w:rPr>
          <w:color w:val="FF0000"/>
        </w:rPr>
        <w:t>dB(</w:t>
      </w:r>
      <w:proofErr w:type="gramEnd"/>
      <w:r w:rsidRPr="00A744F7">
        <w:rPr>
          <w:color w:val="FF0000"/>
        </w:rPr>
        <w:t>A)</w:t>
      </w:r>
    </w:p>
    <w:p w14:paraId="3EDEF6D1" w14:textId="77777777" w:rsidR="00400308" w:rsidRDefault="00400308" w:rsidP="00400308">
      <w:pPr>
        <w:pStyle w:val="ListParagraph"/>
        <w:numPr>
          <w:ilvl w:val="0"/>
          <w:numId w:val="1"/>
        </w:numPr>
      </w:pPr>
      <w:r>
        <w:t xml:space="preserve">Pain threshold – 120 </w:t>
      </w:r>
      <w:proofErr w:type="gramStart"/>
      <w:r>
        <w:t>dB(</w:t>
      </w:r>
      <w:proofErr w:type="gramEnd"/>
      <w:r>
        <w:t>A)</w:t>
      </w:r>
    </w:p>
    <w:p w14:paraId="6BB22376" w14:textId="2BA862A8" w:rsidR="00400308" w:rsidRPr="007B6C1A" w:rsidRDefault="00400308" w:rsidP="00400308">
      <w:pPr>
        <w:pStyle w:val="ListParagraph"/>
        <w:numPr>
          <w:ilvl w:val="0"/>
          <w:numId w:val="1"/>
        </w:numPr>
      </w:pPr>
      <w:r>
        <w:t xml:space="preserve">Airplane taking off – 130 </w:t>
      </w:r>
      <w:proofErr w:type="gramStart"/>
      <w:r>
        <w:t>dB(</w:t>
      </w:r>
      <w:proofErr w:type="gramEnd"/>
      <w:r>
        <w:t xml:space="preserve">A) </w:t>
      </w:r>
    </w:p>
    <w:p w14:paraId="4A972382" w14:textId="3E6B14C6" w:rsidR="00400308" w:rsidRDefault="00185831" w:rsidP="00C23647">
      <w:pPr>
        <w:jc w:val="both"/>
      </w:pPr>
      <w:r>
        <w:t>As another way of interpreting this, i</w:t>
      </w:r>
      <w:r w:rsidR="00400308">
        <w:t xml:space="preserve">n terms of the ease of conversation, if you can talk normally with someone at 1m then the ambient noise is below 70 </w:t>
      </w:r>
      <w:proofErr w:type="gramStart"/>
      <w:r w:rsidR="00400308">
        <w:t>dB(</w:t>
      </w:r>
      <w:proofErr w:type="gramEnd"/>
      <w:r w:rsidR="00400308">
        <w:t>A) but if you need to significantly</w:t>
      </w:r>
      <w:r w:rsidR="00A744F7">
        <w:t xml:space="preserve"> raise your voice it</w:t>
      </w:r>
      <w:r w:rsidR="00400308">
        <w:t xml:space="preserve"> is probably above 80 dB(A). If you need to shout then it is above 90 </w:t>
      </w:r>
      <w:proofErr w:type="gramStart"/>
      <w:r w:rsidR="00400308">
        <w:t>dB(</w:t>
      </w:r>
      <w:proofErr w:type="gramEnd"/>
      <w:r w:rsidR="00400308">
        <w:t>A).</w:t>
      </w:r>
    </w:p>
    <w:p w14:paraId="02A7CF0D" w14:textId="12110142" w:rsidR="00400308" w:rsidRDefault="00400308" w:rsidP="00B34F79">
      <w:pPr>
        <w:pStyle w:val="Heading2"/>
      </w:pPr>
      <w:r>
        <w:t>Effect of Distance</w:t>
      </w:r>
    </w:p>
    <w:p w14:paraId="316A0038" w14:textId="4878459E" w:rsidR="00400308" w:rsidRDefault="00400308" w:rsidP="00C23647">
      <w:pPr>
        <w:jc w:val="both"/>
      </w:pPr>
      <w:r>
        <w:t>The noise level drops off with the separating distance</w:t>
      </w:r>
      <w:r w:rsidR="00185831">
        <w:t xml:space="preserve"> but not linearly</w:t>
      </w:r>
      <w:bookmarkStart w:id="0" w:name="_GoBack"/>
      <w:bookmarkEnd w:id="0"/>
      <w:r w:rsidR="00185831">
        <w:t>. I</w:t>
      </w:r>
      <w:r>
        <w:t xml:space="preserve">f at 1m from a noise source the level is 85 </w:t>
      </w:r>
      <w:proofErr w:type="gramStart"/>
      <w:r>
        <w:t>dB(</w:t>
      </w:r>
      <w:proofErr w:type="gramEnd"/>
      <w:r>
        <w:t xml:space="preserve">A), moving 1 m further away </w:t>
      </w:r>
      <w:r w:rsidR="00D1401B">
        <w:t>will</w:t>
      </w:r>
      <w:r>
        <w:t xml:space="preserve"> reduce the level by 6 dB(A) to 79 dB(A), but to reduce the level a further</w:t>
      </w:r>
      <w:r w:rsidR="00185831">
        <w:t xml:space="preserve"> 6 dB(A) will require doubling the</w:t>
      </w:r>
      <w:r>
        <w:t xml:space="preserve"> </w:t>
      </w:r>
      <w:r w:rsidR="00185831">
        <w:t xml:space="preserve">separating </w:t>
      </w:r>
      <w:r>
        <w:t>distance to 4m</w:t>
      </w:r>
      <w:r w:rsidR="0048012C">
        <w:t xml:space="preserve"> and </w:t>
      </w:r>
      <w:r w:rsidR="00185831">
        <w:t>for a further 6 dB(A) to</w:t>
      </w:r>
      <w:r w:rsidR="0048012C">
        <w:t xml:space="preserve"> 8m, etc.</w:t>
      </w:r>
      <w:r w:rsidR="00A744F7">
        <w:t xml:space="preserve"> Hence, </w:t>
      </w:r>
      <w:r w:rsidR="00C23647">
        <w:t xml:space="preserve">one way to reduce the effect when working in a noisy environment is </w:t>
      </w:r>
      <w:r w:rsidR="00B83FB8">
        <w:t xml:space="preserve">to </w:t>
      </w:r>
      <w:r w:rsidR="00A744F7">
        <w:t xml:space="preserve">stay as far away from </w:t>
      </w:r>
      <w:r w:rsidR="00563F13">
        <w:t>noise sources as p</w:t>
      </w:r>
      <w:r w:rsidR="00C23647">
        <w:t>ractical when working</w:t>
      </w:r>
      <w:r w:rsidR="00563F13">
        <w:t>.</w:t>
      </w:r>
    </w:p>
    <w:p w14:paraId="5514A9BD" w14:textId="6861A3ED" w:rsidR="005A3B97" w:rsidRDefault="005A3B97" w:rsidP="005A3B97">
      <w:pPr>
        <w:pStyle w:val="Heading2"/>
      </w:pPr>
      <w:r>
        <w:t>Effect of Duration of Exposure</w:t>
      </w:r>
    </w:p>
    <w:p w14:paraId="04DAA905" w14:textId="0C990A67" w:rsidR="005A3B97" w:rsidRPr="005A3B97" w:rsidRDefault="00810F15" w:rsidP="00C23647">
      <w:pPr>
        <w:jc w:val="both"/>
      </w:pPr>
      <w:r>
        <w:t xml:space="preserve">The impact of noise on health is related to the duration of the exposure. For every increase in the noise level of 3 </w:t>
      </w:r>
      <w:proofErr w:type="gramStart"/>
      <w:r>
        <w:t>dB(</w:t>
      </w:r>
      <w:proofErr w:type="gramEnd"/>
      <w:r>
        <w:t xml:space="preserve">A) the recommended </w:t>
      </w:r>
      <w:r w:rsidR="00A032D8">
        <w:t xml:space="preserve">maximum </w:t>
      </w:r>
      <w:r>
        <w:t xml:space="preserve">duration of the exposure is halved, e.g. if the allowable exposure at 85 dB(A) is 8 hours, the corresponding recommendation for 88 dB(A) </w:t>
      </w:r>
      <w:r w:rsidR="00C23647">
        <w:t xml:space="preserve">would be </w:t>
      </w:r>
      <w:r>
        <w:t>only 4 hours and for 91 dB(A) 2 hours</w:t>
      </w:r>
      <w:r w:rsidR="00C23647">
        <w:t>, etc</w:t>
      </w:r>
      <w:r>
        <w:t>.</w:t>
      </w:r>
    </w:p>
    <w:p w14:paraId="1C4343C4" w14:textId="7ABEE75B" w:rsidR="00B34F79" w:rsidRDefault="00B34F79" w:rsidP="00B34F79">
      <w:pPr>
        <w:pStyle w:val="Heading2"/>
      </w:pPr>
      <w:r>
        <w:t>Available Protection</w:t>
      </w:r>
    </w:p>
    <w:p w14:paraId="10F72C24" w14:textId="7688A9E5" w:rsidR="00B34F79" w:rsidRDefault="00B34F79" w:rsidP="00C23647">
      <w:pPr>
        <w:jc w:val="both"/>
      </w:pPr>
      <w:r>
        <w:t xml:space="preserve">Disposable </w:t>
      </w:r>
      <w:r w:rsidR="005C22FE">
        <w:t>earplugs</w:t>
      </w:r>
      <w:r>
        <w:t xml:space="preserve"> are </w:t>
      </w:r>
      <w:r w:rsidR="00C23647">
        <w:t>provided</w:t>
      </w:r>
      <w:r>
        <w:t xml:space="preserve"> at all entrance doors to all computer rooms. Information is available next to the dispensers on how to insert these correctly to </w:t>
      </w:r>
      <w:r w:rsidR="00AA6218">
        <w:t>achieve the maximum protection</w:t>
      </w:r>
      <w:r w:rsidR="00C23647">
        <w:t>,</w:t>
      </w:r>
      <w:r w:rsidR="00AA6218">
        <w:t xml:space="preserve"> which is </w:t>
      </w:r>
      <w:r w:rsidR="00A4453D">
        <w:t xml:space="preserve">a </w:t>
      </w:r>
      <w:r w:rsidR="00AA6218">
        <w:t xml:space="preserve">noise attenuation of 33 </w:t>
      </w:r>
      <w:proofErr w:type="gramStart"/>
      <w:r w:rsidR="00AA6218">
        <w:t>dB(</w:t>
      </w:r>
      <w:proofErr w:type="gramEnd"/>
      <w:r w:rsidR="00AA6218">
        <w:t>A). For people working more regularly in the computer rooms</w:t>
      </w:r>
      <w:r w:rsidR="00A4453D">
        <w:t>, you</w:t>
      </w:r>
      <w:r w:rsidR="00AA6218">
        <w:t xml:space="preserve"> might wish to have ear muffs</w:t>
      </w:r>
      <w:r w:rsidR="00C23647">
        <w:t>,</w:t>
      </w:r>
      <w:r w:rsidR="00AA6218">
        <w:t xml:space="preserve"> which can be purchase</w:t>
      </w:r>
      <w:r w:rsidR="00A4453D">
        <w:t>d</w:t>
      </w:r>
      <w:r w:rsidR="00AA6218">
        <w:t xml:space="preserve"> from the CERN Stores (SCEM 50.48.01.015.8</w:t>
      </w:r>
      <w:r w:rsidR="00C23647">
        <w:t xml:space="preserve"> at around CHF 18</w:t>
      </w:r>
      <w:r w:rsidR="00AA6218">
        <w:t>)</w:t>
      </w:r>
      <w:r w:rsidR="00C23647">
        <w:t>,</w:t>
      </w:r>
      <w:r w:rsidR="00AA6218">
        <w:t xml:space="preserve"> which similarly provide noise attenuation of </w:t>
      </w:r>
      <w:r w:rsidR="00AA6218">
        <w:lastRenderedPageBreak/>
        <w:t xml:space="preserve">32 </w:t>
      </w:r>
      <w:proofErr w:type="gramStart"/>
      <w:r w:rsidR="00AA6218">
        <w:t>dB(</w:t>
      </w:r>
      <w:proofErr w:type="gramEnd"/>
      <w:r w:rsidR="00AA6218">
        <w:t>A).</w:t>
      </w:r>
      <w:r w:rsidR="002802C1">
        <w:t xml:space="preserve"> Other </w:t>
      </w:r>
      <w:r w:rsidR="00A4453D">
        <w:t xml:space="preserve">protection </w:t>
      </w:r>
      <w:r w:rsidR="002802C1">
        <w:t>possibilities exist and can be found under: S</w:t>
      </w:r>
      <w:r w:rsidR="001E262D">
        <w:t>CEM 50.48</w:t>
      </w:r>
      <w:r w:rsidR="00B74644">
        <w:t>,</w:t>
      </w:r>
      <w:r w:rsidR="00F021B6">
        <w:t xml:space="preserve"> but these provide </w:t>
      </w:r>
      <w:r w:rsidR="001E262D">
        <w:t xml:space="preserve">lower </w:t>
      </w:r>
      <w:r w:rsidR="00F021B6">
        <w:t>noise attenuation than the two mentioned above.</w:t>
      </w:r>
      <w:r w:rsidR="00C16A56">
        <w:t xml:space="preserve"> One of these, SCEM </w:t>
      </w:r>
      <w:r w:rsidR="00C16A56">
        <w:t>50.48.01.E</w:t>
      </w:r>
      <w:r w:rsidR="00C16A56">
        <w:t xml:space="preserve">, which provides moulded ear </w:t>
      </w:r>
      <w:r w:rsidR="005F0D9A">
        <w:t>protectors,</w:t>
      </w:r>
      <w:r w:rsidR="00C16A56">
        <w:t xml:space="preserve"> requires a specialised fitting.</w:t>
      </w:r>
    </w:p>
    <w:p w14:paraId="635A0907" w14:textId="1019314E" w:rsidR="00802F97" w:rsidRPr="00B34F79" w:rsidRDefault="00802F97" w:rsidP="00802F97">
      <w:pPr>
        <w:pStyle w:val="Heading2"/>
      </w:pPr>
      <w:r>
        <w:t>Hearing Tests</w:t>
      </w:r>
    </w:p>
    <w:p w14:paraId="4BCAFD04" w14:textId="64E4E30A" w:rsidR="00E25737" w:rsidRPr="00E25737" w:rsidRDefault="000B14EB" w:rsidP="00C23647">
      <w:pPr>
        <w:jc w:val="both"/>
      </w:pPr>
      <w:r>
        <w:t>It is recommended that all people with long-term access to the c</w:t>
      </w:r>
      <w:r w:rsidR="00F76F88">
        <w:t xml:space="preserve">omputer rooms, as well as those with temporary access but who access the computer rooms </w:t>
      </w:r>
      <w:r w:rsidR="00A032D8">
        <w:t xml:space="preserve">on average </w:t>
      </w:r>
      <w:r w:rsidR="00F76F88">
        <w:t xml:space="preserve">more than </w:t>
      </w:r>
      <w:r w:rsidR="00230673">
        <w:t xml:space="preserve">twice </w:t>
      </w:r>
      <w:r w:rsidR="00A032D8" w:rsidRPr="00A032D8">
        <w:t>a month</w:t>
      </w:r>
      <w:r w:rsidR="00F76F88">
        <w:t>, fill in the ‘work involving exposure to noise’</w:t>
      </w:r>
      <w:r>
        <w:t xml:space="preserve"> in the </w:t>
      </w:r>
      <w:r w:rsidR="00841637">
        <w:t>Identification of Occupational Hazards form (OHS-0-0-3).</w:t>
      </w:r>
      <w:r w:rsidR="00C23647">
        <w:t xml:space="preserve"> This</w:t>
      </w:r>
      <w:r w:rsidR="00E126CF">
        <w:t xml:space="preserve"> will lead to </w:t>
      </w:r>
      <w:r w:rsidR="00C23647">
        <w:t>a hearing test being performed du</w:t>
      </w:r>
      <w:r w:rsidR="00F065A2">
        <w:t>ring the regular Medical Visits.</w:t>
      </w:r>
    </w:p>
    <w:sectPr w:rsidR="00E25737" w:rsidRPr="00E25737" w:rsidSect="00A4453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8E71" w14:textId="77777777" w:rsidR="00A032D8" w:rsidRDefault="00A032D8" w:rsidP="00A032D8">
      <w:r>
        <w:separator/>
      </w:r>
    </w:p>
  </w:endnote>
  <w:endnote w:type="continuationSeparator" w:id="0">
    <w:p w14:paraId="79A6C568" w14:textId="77777777" w:rsidR="00A032D8" w:rsidRDefault="00A032D8" w:rsidP="00A0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CAF7" w14:textId="77777777" w:rsidR="00A032D8" w:rsidRDefault="00A032D8" w:rsidP="00A032D8">
      <w:r>
        <w:separator/>
      </w:r>
    </w:p>
  </w:footnote>
  <w:footnote w:type="continuationSeparator" w:id="0">
    <w:p w14:paraId="00F8ED83" w14:textId="77777777" w:rsidR="00A032D8" w:rsidRDefault="00A032D8" w:rsidP="00A0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C4"/>
    <w:multiLevelType w:val="hybridMultilevel"/>
    <w:tmpl w:val="BF1C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5D"/>
    <w:rsid w:val="000B14EB"/>
    <w:rsid w:val="0010359F"/>
    <w:rsid w:val="00185831"/>
    <w:rsid w:val="001E262D"/>
    <w:rsid w:val="00230673"/>
    <w:rsid w:val="002802C1"/>
    <w:rsid w:val="002A3F52"/>
    <w:rsid w:val="003645B4"/>
    <w:rsid w:val="003F72C7"/>
    <w:rsid w:val="00400308"/>
    <w:rsid w:val="0048012C"/>
    <w:rsid w:val="004F48BB"/>
    <w:rsid w:val="00563F13"/>
    <w:rsid w:val="005A3B97"/>
    <w:rsid w:val="005B075D"/>
    <w:rsid w:val="005C22FE"/>
    <w:rsid w:val="005F0D9A"/>
    <w:rsid w:val="0077419E"/>
    <w:rsid w:val="007918F8"/>
    <w:rsid w:val="007B6C1A"/>
    <w:rsid w:val="00802F97"/>
    <w:rsid w:val="00810F15"/>
    <w:rsid w:val="00841637"/>
    <w:rsid w:val="00A032D8"/>
    <w:rsid w:val="00A4453D"/>
    <w:rsid w:val="00A744F7"/>
    <w:rsid w:val="00AA6218"/>
    <w:rsid w:val="00AF36E9"/>
    <w:rsid w:val="00B34F79"/>
    <w:rsid w:val="00B74644"/>
    <w:rsid w:val="00B83FB8"/>
    <w:rsid w:val="00BA3352"/>
    <w:rsid w:val="00BF6628"/>
    <w:rsid w:val="00C16A56"/>
    <w:rsid w:val="00C23647"/>
    <w:rsid w:val="00C23C03"/>
    <w:rsid w:val="00D03D0A"/>
    <w:rsid w:val="00D1401B"/>
    <w:rsid w:val="00D6561F"/>
    <w:rsid w:val="00D803CB"/>
    <w:rsid w:val="00DE04B6"/>
    <w:rsid w:val="00E126CF"/>
    <w:rsid w:val="00E23E37"/>
    <w:rsid w:val="00E25737"/>
    <w:rsid w:val="00F021B6"/>
    <w:rsid w:val="00F065A2"/>
    <w:rsid w:val="00F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85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7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4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003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32D8"/>
  </w:style>
  <w:style w:type="character" w:customStyle="1" w:styleId="FootnoteTextChar">
    <w:name w:val="Footnote Text Char"/>
    <w:basedOn w:val="DefaultParagraphFont"/>
    <w:link w:val="FootnoteText"/>
    <w:uiPriority w:val="99"/>
    <w:rsid w:val="00A032D8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03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7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4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4003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032D8"/>
  </w:style>
  <w:style w:type="character" w:customStyle="1" w:styleId="FootnoteTextChar">
    <w:name w:val="Footnote Text Char"/>
    <w:basedOn w:val="DefaultParagraphFont"/>
    <w:link w:val="FootnoteText"/>
    <w:uiPriority w:val="99"/>
    <w:rsid w:val="00A032D8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0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546</Words>
  <Characters>3117</Characters>
  <Application>Microsoft Macintosh Word</Application>
  <DocSecurity>0</DocSecurity>
  <Lines>25</Lines>
  <Paragraphs>7</Paragraphs>
  <ScaleCrop>false</ScaleCrop>
  <Company>CERN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Salter</dc:creator>
  <cp:keywords/>
  <dc:description/>
  <cp:lastModifiedBy>Wayne Salter</cp:lastModifiedBy>
  <cp:revision>43</cp:revision>
  <dcterms:created xsi:type="dcterms:W3CDTF">2015-12-11T14:01:00Z</dcterms:created>
  <dcterms:modified xsi:type="dcterms:W3CDTF">2016-01-11T14:20:00Z</dcterms:modified>
</cp:coreProperties>
</file>