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21" w:rsidRPr="00A13A74" w:rsidRDefault="00EA2620" w:rsidP="00A13A74">
      <w:pPr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A13A74">
        <w:rPr>
          <w:rFonts w:ascii="Times New Roman" w:hAnsi="Times New Roman" w:cs="Times New Roman"/>
          <w:b/>
          <w:sz w:val="32"/>
          <w:szCs w:val="32"/>
          <w:lang w:val="fr-CH"/>
        </w:rPr>
        <w:t>Procédure pour la vente de produit informatique</w:t>
      </w:r>
    </w:p>
    <w:p w:rsidR="00812E20" w:rsidRDefault="00812E20">
      <w:pPr>
        <w:rPr>
          <w:lang w:val="fr-CH"/>
        </w:rPr>
      </w:pPr>
    </w:p>
    <w:p w:rsidR="00812E20" w:rsidRPr="00A13A74" w:rsidRDefault="00812E20" w:rsidP="00812E20">
      <w:pPr>
        <w:rPr>
          <w:lang w:val="fr-CH"/>
        </w:rPr>
      </w:pPr>
      <w:r w:rsidRPr="00812E20">
        <w:rPr>
          <w:lang w:val="fr-CH"/>
        </w:rPr>
        <w:t>1</w:t>
      </w:r>
      <w:r w:rsidRPr="00A13A74">
        <w:rPr>
          <w:lang w:val="fr-CH"/>
        </w:rPr>
        <w:t>-            Compléter le formulaire de vente informatique.</w:t>
      </w:r>
    </w:p>
    <w:p w:rsidR="00812E20" w:rsidRPr="00A13A74" w:rsidRDefault="00812E20" w:rsidP="00812E20">
      <w:pPr>
        <w:rPr>
          <w:lang w:val="fr-CH"/>
        </w:rPr>
      </w:pPr>
      <w:r w:rsidRPr="00A13A74">
        <w:rPr>
          <w:lang w:val="fr-CH"/>
        </w:rPr>
        <w:t>2-            Demander l’accord à votre DPO</w:t>
      </w:r>
    </w:p>
    <w:p w:rsidR="00EA2620" w:rsidRPr="00A13A74" w:rsidRDefault="00812E20" w:rsidP="00EA2620">
      <w:pPr>
        <w:rPr>
          <w:lang w:val="fr-CH"/>
        </w:rPr>
      </w:pPr>
      <w:r w:rsidRPr="00A13A74">
        <w:rPr>
          <w:lang w:val="fr-CH"/>
        </w:rPr>
        <w:t xml:space="preserve">3-            </w:t>
      </w:r>
      <w:r w:rsidR="00A13A74" w:rsidRPr="00A13A74">
        <w:rPr>
          <w:lang w:val="fr-CH"/>
        </w:rPr>
        <w:t>Faire enlever toutes les applications  par le service support</w:t>
      </w:r>
      <w:r w:rsidR="00EA2620" w:rsidRPr="00A13A74">
        <w:rPr>
          <w:lang w:val="fr-CH"/>
        </w:rPr>
        <w:t xml:space="preserve">, voir avec  IT : </w:t>
      </w:r>
    </w:p>
    <w:p w:rsidR="00812E20" w:rsidRPr="00A13A74" w:rsidRDefault="00EA2620" w:rsidP="00EA2620">
      <w:pPr>
        <w:rPr>
          <w:lang w:val="fr-CH"/>
        </w:rPr>
      </w:pPr>
      <w:r w:rsidRPr="00A13A74">
        <w:rPr>
          <w:lang w:val="fr-CH"/>
        </w:rPr>
        <w:t xml:space="preserve"> </w:t>
      </w:r>
      <w:hyperlink r:id="rId5" w:history="1">
        <w:r w:rsidR="00A13A74" w:rsidRPr="00A13A74">
          <w:rPr>
            <w:rStyle w:val="Hyperlink"/>
            <w:lang w:val="fr-CH"/>
          </w:rPr>
          <w:t>http://information-technology.web.cern.ch/book/desktop-computer-and-laptop-hardware/disposal</w:t>
        </w:r>
      </w:hyperlink>
    </w:p>
    <w:p w:rsidR="00812E20" w:rsidRPr="00A13A74" w:rsidRDefault="00EA2620" w:rsidP="00812E20">
      <w:pPr>
        <w:rPr>
          <w:lang w:val="fr-CH"/>
        </w:rPr>
      </w:pPr>
      <w:r w:rsidRPr="00A13A74">
        <w:rPr>
          <w:lang w:val="fr-CH"/>
        </w:rPr>
        <w:t>4</w:t>
      </w:r>
      <w:r w:rsidR="00812E20" w:rsidRPr="00A13A74">
        <w:rPr>
          <w:lang w:val="fr-CH"/>
        </w:rPr>
        <w:t>-            Sortir le matériel de l’inventaire.</w:t>
      </w:r>
    </w:p>
    <w:p w:rsidR="00812E20" w:rsidRPr="00A13A74" w:rsidRDefault="00EA2620" w:rsidP="00812E20">
      <w:pPr>
        <w:rPr>
          <w:lang w:val="fr-CH"/>
        </w:rPr>
      </w:pPr>
      <w:r w:rsidRPr="00A13A74">
        <w:rPr>
          <w:lang w:val="fr-CH"/>
        </w:rPr>
        <w:t>5</w:t>
      </w:r>
      <w:r w:rsidR="00812E20" w:rsidRPr="00A13A74">
        <w:rPr>
          <w:lang w:val="fr-CH"/>
        </w:rPr>
        <w:t>-            Envoyer le formulaire ainsi que la DAI au bureau des Ventes (FP-DI).</w:t>
      </w:r>
    </w:p>
    <w:p w:rsidR="00812E20" w:rsidRPr="00A13A74" w:rsidRDefault="00EA2620" w:rsidP="00812E20">
      <w:pPr>
        <w:rPr>
          <w:lang w:val="fr-CH"/>
        </w:rPr>
      </w:pPr>
      <w:r w:rsidRPr="00A13A74">
        <w:rPr>
          <w:lang w:val="fr-CH"/>
        </w:rPr>
        <w:t>6</w:t>
      </w:r>
      <w:r w:rsidR="00812E20" w:rsidRPr="00A13A74">
        <w:rPr>
          <w:lang w:val="fr-CH"/>
        </w:rPr>
        <w:t>-            Le bureau des ventes fera l’estimation du produit informatique et ne traitera que les demandes validées par le DPO.</w:t>
      </w:r>
    </w:p>
    <w:p w:rsidR="00812E20" w:rsidRPr="00A13A74" w:rsidRDefault="00EA2620" w:rsidP="00812E20">
      <w:pPr>
        <w:rPr>
          <w:lang w:val="fr-CH"/>
        </w:rPr>
      </w:pPr>
      <w:r w:rsidRPr="00A13A74">
        <w:rPr>
          <w:lang w:val="fr-CH"/>
        </w:rPr>
        <w:t>7</w:t>
      </w:r>
      <w:r w:rsidR="00812E20" w:rsidRPr="00A13A74">
        <w:rPr>
          <w:lang w:val="fr-CH"/>
        </w:rPr>
        <w:t>-            Le formulaire sera envoyé à l’acheteur.</w:t>
      </w:r>
    </w:p>
    <w:p w:rsidR="00812E20" w:rsidRPr="00A13A74" w:rsidRDefault="00EA2620" w:rsidP="00812E20">
      <w:pPr>
        <w:rPr>
          <w:lang w:val="fr-CH"/>
        </w:rPr>
      </w:pPr>
      <w:r w:rsidRPr="00A13A74">
        <w:rPr>
          <w:lang w:val="fr-CH"/>
        </w:rPr>
        <w:t>8</w:t>
      </w:r>
      <w:r w:rsidR="00812E20" w:rsidRPr="00A13A74">
        <w:rPr>
          <w:lang w:val="fr-CH"/>
        </w:rPr>
        <w:t>-            L’acheteur devra venir avec le matériel et le formulaire au bureau des ventes pour procéder au paiement.</w:t>
      </w:r>
    </w:p>
    <w:p w:rsidR="00812E20" w:rsidRPr="00A13A74" w:rsidRDefault="00EA2620" w:rsidP="00812E20">
      <w:pPr>
        <w:rPr>
          <w:lang w:val="fr-CH"/>
        </w:rPr>
      </w:pPr>
      <w:r w:rsidRPr="00A13A74">
        <w:rPr>
          <w:lang w:val="fr-CH"/>
        </w:rPr>
        <w:t>9</w:t>
      </w:r>
      <w:r w:rsidR="00812E20" w:rsidRPr="00A13A74">
        <w:rPr>
          <w:lang w:val="fr-CH"/>
        </w:rPr>
        <w:t>-            L'équipement est vendu dans l'état sans Garantie.</w:t>
      </w:r>
    </w:p>
    <w:p w:rsidR="00A13A74" w:rsidRDefault="00A13A74" w:rsidP="00812E20">
      <w:pPr>
        <w:rPr>
          <w:lang w:val="fr-CH"/>
        </w:rPr>
      </w:pPr>
      <w:bookmarkStart w:id="0" w:name="_GoBack"/>
      <w:bookmarkEnd w:id="0"/>
    </w:p>
    <w:p w:rsidR="00A13A74" w:rsidRPr="00812E20" w:rsidRDefault="00A13A74" w:rsidP="00812E20">
      <w:pPr>
        <w:rPr>
          <w:lang w:val="fr-CH"/>
        </w:rPr>
      </w:pPr>
      <w:r w:rsidRPr="00A13A74">
        <w:lastRenderedPageBreak/>
        <w:drawing>
          <wp:inline distT="0" distB="0" distL="0" distR="0" wp14:anchorId="6F222DC3" wp14:editId="0D429604">
            <wp:extent cx="5731510" cy="9340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A74" w:rsidRPr="00812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20"/>
    <w:rsid w:val="006008D0"/>
    <w:rsid w:val="006A43FF"/>
    <w:rsid w:val="00812E20"/>
    <w:rsid w:val="00A13A74"/>
    <w:rsid w:val="00E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information-technology.web.cern.ch/book/desktop-computer-and-laptop-hardware/dispos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 Ecarnot</dc:creator>
  <cp:lastModifiedBy>Jean-Francois Ecarnot</cp:lastModifiedBy>
  <cp:revision>2</cp:revision>
  <dcterms:created xsi:type="dcterms:W3CDTF">2014-10-17T06:48:00Z</dcterms:created>
  <dcterms:modified xsi:type="dcterms:W3CDTF">2014-11-03T09:29:00Z</dcterms:modified>
</cp:coreProperties>
</file>